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53" w:rsidRPr="00436630" w:rsidRDefault="00436630" w:rsidP="005F397D">
      <w:pPr>
        <w:jc w:val="both"/>
        <w:rPr>
          <w:rFonts w:cs="Arial"/>
          <w:b/>
        </w:rPr>
      </w:pPr>
      <w:bookmarkStart w:id="0" w:name="_GoBack"/>
      <w:r w:rsidRPr="00436630">
        <w:rPr>
          <w:rFonts w:cs="Arial"/>
          <w:b/>
        </w:rPr>
        <w:t>MVY: Change in the Business Registration Certificate</w:t>
      </w:r>
    </w:p>
    <w:p w:rsidR="00436630" w:rsidRDefault="00436630" w:rsidP="005F397D">
      <w:pPr>
        <w:jc w:val="both"/>
        <w:rPr>
          <w:rFonts w:cs="Arial"/>
        </w:rPr>
      </w:pPr>
      <w:r w:rsidRPr="00436630">
        <w:rPr>
          <w:rFonts w:cs="Arial"/>
        </w:rPr>
        <w:t xml:space="preserve">On 19/12/2017, </w:t>
      </w:r>
      <w:proofErr w:type="spellStart"/>
      <w:r w:rsidRPr="00436630">
        <w:rPr>
          <w:rFonts w:cs="Arial"/>
          <w:color w:val="292929"/>
          <w:shd w:val="clear" w:color="auto" w:fill="FCFCFC"/>
        </w:rPr>
        <w:t>Vinh</w:t>
      </w:r>
      <w:proofErr w:type="spellEnd"/>
      <w:r w:rsidRPr="00436630">
        <w:rPr>
          <w:rFonts w:cs="Arial"/>
          <w:color w:val="292929"/>
          <w:shd w:val="clear" w:color="auto" w:fill="FCFCFC"/>
        </w:rPr>
        <w:t xml:space="preserve"> Yen Environment and Urban Services JSC</w:t>
      </w:r>
      <w:r>
        <w:rPr>
          <w:rFonts w:cs="Arial"/>
          <w:color w:val="292929"/>
          <w:shd w:val="clear" w:color="auto" w:fill="FCFCFC"/>
        </w:rPr>
        <w:t xml:space="preserve"> changed </w:t>
      </w:r>
      <w:r w:rsidRPr="00436630">
        <w:rPr>
          <w:rFonts w:cs="Arial"/>
        </w:rPr>
        <w:t>the Business Registration Certificate</w:t>
      </w:r>
      <w:r>
        <w:rPr>
          <w:rFonts w:cs="Arial"/>
        </w:rPr>
        <w:t xml:space="preserve"> as follows:</w:t>
      </w:r>
    </w:p>
    <w:p w:rsidR="00436630" w:rsidRDefault="00436630" w:rsidP="005F39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Information before change: Charter capital: VND 39,699,460,000</w:t>
      </w:r>
    </w:p>
    <w:p w:rsidR="00436630" w:rsidRDefault="00436630" w:rsidP="005F39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Information after change: Charter capital: VND 59,699,460,000</w:t>
      </w:r>
    </w:p>
    <w:p w:rsidR="00436630" w:rsidRDefault="00436630" w:rsidP="005F39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Reason for change: Shares private placement for increasing the charter capital</w:t>
      </w:r>
    </w:p>
    <w:p w:rsidR="00436630" w:rsidRDefault="00436630" w:rsidP="005F397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Effect date: 19/12/2017</w:t>
      </w:r>
    </w:p>
    <w:p w:rsidR="00436630" w:rsidRPr="00436630" w:rsidRDefault="00436630" w:rsidP="005F397D">
      <w:pPr>
        <w:ind w:left="360"/>
        <w:jc w:val="both"/>
        <w:rPr>
          <w:rFonts w:cs="Arial"/>
        </w:rPr>
      </w:pPr>
      <w:r w:rsidRPr="00436630">
        <w:rPr>
          <w:rFonts w:cs="Arial"/>
          <w:b/>
          <w:i/>
        </w:rPr>
        <w:t>* Attached documents:</w:t>
      </w:r>
      <w:r>
        <w:rPr>
          <w:rFonts w:cs="Arial"/>
        </w:rPr>
        <w:t xml:space="preserve"> New </w:t>
      </w:r>
      <w:r w:rsidRPr="00436630">
        <w:rPr>
          <w:rFonts w:cs="Arial"/>
        </w:rPr>
        <w:t>Business Registration Certificate</w:t>
      </w:r>
      <w:bookmarkEnd w:id="0"/>
    </w:p>
    <w:sectPr w:rsidR="00436630" w:rsidRPr="0043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ABF"/>
    <w:multiLevelType w:val="hybridMultilevel"/>
    <w:tmpl w:val="6670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0"/>
    <w:rsid w:val="00436630"/>
    <w:rsid w:val="005F397D"/>
    <w:rsid w:val="006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9EA4D-F439-4EA4-9DC2-299BB6D9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Phienbanmoi.com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2017-12-28T04:16:00Z</dcterms:created>
  <dcterms:modified xsi:type="dcterms:W3CDTF">2017-12-28T04:36:00Z</dcterms:modified>
</cp:coreProperties>
</file>